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lang w:eastAsia="zh-CN"/>
        </w:rPr>
        <w:t>广东省</w:t>
      </w:r>
      <w:r>
        <w:rPr>
          <w:rFonts w:hint="default" w:ascii="Times New Roman" w:hAnsi="Times New Roman" w:eastAsia="方正小标宋简体" w:cs="Times New Roman"/>
          <w:b w:val="0"/>
          <w:bCs w:val="0"/>
          <w:sz w:val="44"/>
          <w:szCs w:val="44"/>
        </w:rPr>
        <w:t>201</w:t>
      </w:r>
      <w:r>
        <w:rPr>
          <w:rFonts w:hint="default" w:ascii="Times New Roman" w:hAnsi="Times New Roman" w:eastAsia="方正小标宋简体" w:cs="Times New Roman"/>
          <w:b w:val="0"/>
          <w:bCs w:val="0"/>
          <w:sz w:val="44"/>
          <w:szCs w:val="44"/>
          <w:lang w:val="en-US" w:eastAsia="zh-CN"/>
        </w:rPr>
        <w:t>8</w:t>
      </w:r>
      <w:r>
        <w:rPr>
          <w:rFonts w:hint="default" w:ascii="Times New Roman" w:hAnsi="Times New Roman" w:eastAsia="方正小标宋简体" w:cs="Times New Roman"/>
          <w:b w:val="0"/>
          <w:bCs w:val="0"/>
          <w:sz w:val="44"/>
          <w:szCs w:val="44"/>
        </w:rPr>
        <w:t>年生殖健康咨询师国家职业</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bookmarkStart w:id="0" w:name="_GoBack"/>
      <w:r>
        <w:rPr>
          <w:rFonts w:hint="default" w:ascii="Times New Roman" w:hAnsi="Times New Roman" w:eastAsia="方正小标宋简体" w:cs="Times New Roman"/>
          <w:b w:val="0"/>
          <w:bCs w:val="0"/>
          <w:sz w:val="44"/>
          <w:szCs w:val="44"/>
        </w:rPr>
        <w:t>技能鉴定考试</w:t>
      </w:r>
      <w:r>
        <w:rPr>
          <w:rFonts w:hint="default" w:ascii="Times New Roman" w:hAnsi="Times New Roman" w:eastAsia="方正小标宋简体" w:cs="Times New Roman"/>
          <w:b w:val="0"/>
          <w:bCs w:val="0"/>
          <w:sz w:val="44"/>
          <w:szCs w:val="44"/>
          <w:lang w:eastAsia="zh-CN"/>
        </w:rPr>
        <w:t>工作</w:t>
      </w:r>
      <w:r>
        <w:rPr>
          <w:rFonts w:hint="default" w:ascii="Times New Roman" w:hAnsi="Times New Roman" w:eastAsia="方正小标宋简体" w:cs="Times New Roman"/>
          <w:b w:val="0"/>
          <w:bCs w:val="0"/>
          <w:sz w:val="44"/>
          <w:szCs w:val="44"/>
        </w:rPr>
        <w:t>方案</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4"/>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24"/>
          <w:lang w:val="en-US" w:eastAsia="zh-CN"/>
        </w:rPr>
      </w:pPr>
      <w:r>
        <w:rPr>
          <w:rFonts w:hint="default" w:ascii="Times New Roman" w:hAnsi="Times New Roman" w:eastAsia="仿宋_GB2312" w:cs="Times New Roman"/>
          <w:sz w:val="32"/>
          <w:szCs w:val="24"/>
          <w:lang w:val="en-US" w:eastAsia="zh-CN"/>
        </w:rPr>
        <w:t xml:space="preserve">    </w:t>
      </w:r>
      <w:r>
        <w:rPr>
          <w:rFonts w:hint="default" w:ascii="Times New Roman" w:hAnsi="Times New Roman" w:eastAsia="黑体" w:cs="Times New Roman"/>
          <w:sz w:val="32"/>
          <w:szCs w:val="24"/>
          <w:lang w:val="en-US" w:eastAsia="zh-CN"/>
        </w:rPr>
        <w:t>一、考务组织</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24"/>
          <w:lang w:val="en-US" w:eastAsia="zh-CN"/>
        </w:rPr>
      </w:pPr>
      <w:r>
        <w:rPr>
          <w:rFonts w:hint="default" w:ascii="Times New Roman" w:hAnsi="Times New Roman" w:eastAsia="仿宋_GB2312" w:cs="Times New Roman"/>
          <w:sz w:val="32"/>
          <w:szCs w:val="24"/>
          <w:lang w:val="en-US" w:eastAsia="zh-CN"/>
        </w:rPr>
        <w:t xml:space="preserve">    </w:t>
      </w:r>
      <w:r>
        <w:rPr>
          <w:rFonts w:hint="default" w:ascii="Times New Roman" w:hAnsi="Times New Roman" w:eastAsia="仿宋_GB2312" w:cs="Times New Roman"/>
          <w:sz w:val="32"/>
          <w:szCs w:val="32"/>
          <w:lang w:eastAsia="zh-CN"/>
        </w:rPr>
        <w:t>省卫生计生委负责全</w:t>
      </w:r>
      <w:r>
        <w:rPr>
          <w:rFonts w:hint="default" w:ascii="Times New Roman" w:hAnsi="Times New Roman" w:eastAsia="仿宋_GB2312" w:cs="Times New Roman"/>
          <w:sz w:val="32"/>
          <w:szCs w:val="24"/>
          <w:lang w:val="en-US" w:eastAsia="zh-CN"/>
        </w:rPr>
        <w:t>省</w:t>
      </w:r>
      <w:r>
        <w:rPr>
          <w:rFonts w:hint="default" w:ascii="Times New Roman" w:hAnsi="Times New Roman" w:eastAsia="仿宋_GB2312" w:cs="Times New Roman"/>
          <w:sz w:val="32"/>
          <w:szCs w:val="32"/>
        </w:rPr>
        <w:t>生殖健康咨询师国家职业技能鉴定考试</w:t>
      </w:r>
      <w:r>
        <w:rPr>
          <w:rFonts w:hint="default" w:ascii="Times New Roman" w:hAnsi="Times New Roman" w:eastAsia="仿宋_GB2312" w:cs="Times New Roman"/>
          <w:sz w:val="32"/>
          <w:szCs w:val="32"/>
          <w:lang w:eastAsia="zh-CN"/>
        </w:rPr>
        <w:t>的组织实施，省计划生育宣传教育中心承担省级层面相关考务工作，各地级以上市卫生计生部门负责本地区的相关考务工作，考试方式为无纸化上机考试。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、考试对象</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7"/>
          <w:sz w:val="32"/>
          <w:szCs w:val="32"/>
          <w:lang w:val="en-US" w:eastAsia="zh-CN"/>
        </w:rPr>
        <w:t xml:space="preserve">    </w:t>
      </w:r>
      <w:r>
        <w:rPr>
          <w:rFonts w:hint="default" w:ascii="Times New Roman" w:hAnsi="Times New Roman" w:eastAsia="仿宋_GB2312" w:cs="Times New Roman"/>
          <w:spacing w:val="-9"/>
          <w:sz w:val="32"/>
          <w:szCs w:val="32"/>
        </w:rPr>
        <w:t>各</w:t>
      </w:r>
      <w:r>
        <w:rPr>
          <w:rFonts w:hint="default" w:ascii="Times New Roman" w:hAnsi="Times New Roman" w:eastAsia="仿宋_GB2312" w:cs="Times New Roman"/>
          <w:spacing w:val="-9"/>
          <w:sz w:val="32"/>
          <w:szCs w:val="32"/>
          <w:lang w:eastAsia="zh-CN"/>
        </w:rPr>
        <w:t>地从事卫生健康行业生殖健康咨询服务及相关工作的</w:t>
      </w:r>
      <w:r>
        <w:rPr>
          <w:rFonts w:hint="default" w:ascii="Times New Roman" w:hAnsi="Times New Roman" w:eastAsia="仿宋_GB2312" w:cs="Times New Roman"/>
          <w:spacing w:val="-9"/>
          <w:sz w:val="32"/>
          <w:szCs w:val="32"/>
        </w:rPr>
        <w:t>人员。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报名条件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生殖健康助理咨询员</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五级</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具备以下条件之一者</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在本职业或相关职业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计划生育、医疗保健等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基层工作岗位连续见习2</w:t>
      </w:r>
      <w:r>
        <w:rPr>
          <w:rFonts w:hint="default" w:ascii="Times New Roman" w:hAnsi="Times New Roman" w:eastAsia="仿宋_GB2312" w:cs="Times New Roman"/>
          <w:sz w:val="32"/>
          <w:szCs w:val="32"/>
          <w:lang w:val="en-US" w:eastAsia="zh-CN"/>
        </w:rPr>
        <w:t>年</w:t>
      </w:r>
      <w:r>
        <w:rPr>
          <w:rFonts w:hint="default" w:ascii="Times New Roman" w:hAnsi="Times New Roman" w:eastAsia="仿宋_GB2312" w:cs="Times New Roman"/>
          <w:sz w:val="32"/>
          <w:szCs w:val="32"/>
        </w:rPr>
        <w:t>以上。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经生殖健康助理咨询员正规培训达规定标准学时数，并取得结业证书。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生殖健康咨询员</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四级</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具备以下条件之一者</w:t>
      </w:r>
      <w:r>
        <w:rPr>
          <w:rFonts w:hint="default" w:ascii="Times New Roman" w:hAnsi="Times New Roman" w:eastAsia="楷体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连续从事本职业或相关职业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计划生育、医疗保健等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工作4年以上。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具有中等职业学校本专业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职业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或相关专业毕业证书。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具有高中及以上学历，连续从事本职业工作1年以上。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具有高中及以上学历，经生殖健康咨询员正规培训达规定标准学时数，并取得结业证书。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连续从事本职业工作3年以上，经生殖健康咨询员正规培训达规定标准学时数，并取得结业证书。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四、报名办法</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此次考试采取网上报名方式，报名时间：</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：00至8月31日</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：00。考生自行登录国家卫生计生委能力建设和继续教育中心网站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www</w:t>
      </w:r>
      <w:r>
        <w:rPr>
          <w:rFonts w:hint="default" w:ascii="Times New Roman" w:hAnsi="Times New Roman" w:eastAsia="仿宋_GB2312" w:cs="Times New Roman"/>
          <w:sz w:val="32"/>
          <w:szCs w:val="32"/>
          <w:lang w:val="en-US" w:eastAsia="zh-CN"/>
        </w:rPr>
        <w:t>.chinacpd.</w:t>
      </w:r>
      <w:r>
        <w:rPr>
          <w:rFonts w:hint="default" w:ascii="Times New Roman" w:hAnsi="Times New Roman" w:eastAsia="仿宋_GB2312" w:cs="Times New Roman"/>
          <w:sz w:val="32"/>
          <w:szCs w:val="32"/>
        </w:rPr>
        <w:t>cn</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生殖健康咨询师考试专栏，进行个人自主报名，并上传学历证书、工作证明</w:t>
      </w:r>
      <w:r>
        <w:rPr>
          <w:rFonts w:hint="default" w:ascii="Times New Roman" w:hAnsi="Times New Roman" w:eastAsia="仿宋_GB2312" w:cs="Times New Roman"/>
          <w:sz w:val="32"/>
          <w:szCs w:val="32"/>
          <w:lang w:eastAsia="zh-CN"/>
        </w:rPr>
        <w:t>（加盖</w:t>
      </w:r>
      <w:r>
        <w:rPr>
          <w:rFonts w:hint="default" w:ascii="Times New Roman" w:hAnsi="Times New Roman" w:eastAsia="仿宋_GB2312" w:cs="Times New Roman"/>
          <w:sz w:val="32"/>
          <w:szCs w:val="32"/>
        </w:rPr>
        <w:t>公章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等材料。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注：考生照片应为近期免冠蓝底证件照，90×120像素，300×300分辨率，jPg格式，大小在20k-60k之间；报名条件证明材料应为jpg格式，大小在</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k-300k之间；报名咨询电话：010-85282055—106。</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eastAsia="zh-CN"/>
        </w:rPr>
        <w:t>、</w:t>
      </w:r>
      <w:r>
        <w:rPr>
          <w:rFonts w:hint="default" w:ascii="Times New Roman" w:hAnsi="Times New Roman" w:eastAsia="黑体" w:cs="Times New Roman"/>
          <w:sz w:val="32"/>
          <w:szCs w:val="32"/>
        </w:rPr>
        <w:t>考试时间及科目</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651"/>
        <w:gridCol w:w="3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40" w:type="dxa"/>
            <w:vMerge w:val="restart"/>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2018年10月27日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（周六）上午</w:t>
            </w:r>
          </w:p>
        </w:tc>
        <w:tc>
          <w:tcPr>
            <w:tcW w:w="265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9:00-10:30</w:t>
            </w:r>
          </w:p>
        </w:tc>
        <w:tc>
          <w:tcPr>
            <w:tcW w:w="303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lang w:eastAsia="zh-CN"/>
              </w:rPr>
            </w:pPr>
            <w:r>
              <w:rPr>
                <w:rFonts w:hint="default" w:ascii="Times New Roman" w:hAnsi="Times New Roman" w:eastAsia="仿宋_GB2312" w:cs="Times New Roman"/>
                <w:sz w:val="28"/>
                <w:szCs w:val="32"/>
                <w:vertAlign w:val="baseline"/>
                <w:lang w:eastAsia="zh-CN"/>
              </w:rPr>
              <w:t>《基础知识》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2840" w:type="dxa"/>
            <w:vMerge w:val="continue"/>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rPr>
            </w:pPr>
          </w:p>
        </w:tc>
        <w:tc>
          <w:tcPr>
            <w:tcW w:w="265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lang w:val="en-US" w:eastAsia="zh-CN"/>
              </w:rPr>
            </w:pPr>
            <w:r>
              <w:rPr>
                <w:rFonts w:hint="default" w:ascii="Times New Roman" w:hAnsi="Times New Roman" w:eastAsia="仿宋_GB2312" w:cs="Times New Roman"/>
                <w:sz w:val="28"/>
                <w:szCs w:val="32"/>
                <w:vertAlign w:val="baseline"/>
                <w:lang w:val="en-US" w:eastAsia="zh-CN"/>
              </w:rPr>
              <w:t>10:30-12:00</w:t>
            </w:r>
          </w:p>
        </w:tc>
        <w:tc>
          <w:tcPr>
            <w:tcW w:w="3031" w:type="dxa"/>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sz w:val="28"/>
                <w:szCs w:val="32"/>
                <w:vertAlign w:val="baseline"/>
                <w:lang w:eastAsia="zh-CN"/>
              </w:rPr>
            </w:pPr>
            <w:r>
              <w:rPr>
                <w:rFonts w:hint="default" w:ascii="Times New Roman" w:hAnsi="Times New Roman" w:eastAsia="仿宋_GB2312" w:cs="Times New Roman"/>
                <w:sz w:val="28"/>
                <w:szCs w:val="32"/>
                <w:vertAlign w:val="baseline"/>
                <w:lang w:eastAsia="zh-CN"/>
              </w:rPr>
              <w:t>《咨询技能》</w:t>
            </w:r>
          </w:p>
        </w:tc>
      </w:tr>
    </w:tbl>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考生资格审查</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日，由各地级</w:t>
      </w:r>
      <w:r>
        <w:rPr>
          <w:rFonts w:hint="default" w:ascii="Times New Roman" w:hAnsi="Times New Roman" w:eastAsia="仿宋_GB2312" w:cs="Times New Roman"/>
          <w:sz w:val="32"/>
          <w:szCs w:val="32"/>
          <w:lang w:eastAsia="zh-CN"/>
        </w:rPr>
        <w:t>以上</w:t>
      </w:r>
      <w:r>
        <w:rPr>
          <w:rFonts w:hint="default" w:ascii="Times New Roman" w:hAnsi="Times New Roman" w:eastAsia="仿宋_GB2312" w:cs="Times New Roman"/>
          <w:sz w:val="32"/>
          <w:szCs w:val="32"/>
        </w:rPr>
        <w:t>市考务管理部门</w:t>
      </w:r>
      <w:r>
        <w:rPr>
          <w:rFonts w:hint="default" w:ascii="Times New Roman" w:hAnsi="Times New Roman" w:eastAsia="仿宋_GB2312" w:cs="Times New Roman"/>
          <w:sz w:val="32"/>
          <w:szCs w:val="32"/>
          <w:lang w:eastAsia="zh-CN"/>
        </w:rPr>
        <w:t>负责</w:t>
      </w:r>
      <w:r>
        <w:rPr>
          <w:rFonts w:hint="default" w:ascii="Times New Roman" w:hAnsi="Times New Roman" w:eastAsia="仿宋_GB2312" w:cs="Times New Roman"/>
          <w:sz w:val="32"/>
          <w:szCs w:val="32"/>
        </w:rPr>
        <w:t>网上审核考生照片、报考条件等相关证明材料。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考生个人网上缴费</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考生资格审核合格后，201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日至201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年8月31日</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登录</w:t>
      </w:r>
      <w:r>
        <w:rPr>
          <w:rFonts w:hint="default" w:ascii="Times New Roman" w:hAnsi="Times New Roman" w:eastAsia="仿宋_GB2312" w:cs="Times New Roman"/>
          <w:sz w:val="32"/>
          <w:szCs w:val="32"/>
          <w:lang w:eastAsia="zh-CN"/>
        </w:rPr>
        <w:t>国家卫生计生委能力建设和继续教育</w:t>
      </w:r>
      <w:r>
        <w:rPr>
          <w:rFonts w:hint="default" w:ascii="Times New Roman" w:hAnsi="Times New Roman" w:eastAsia="仿宋_GB2312" w:cs="Times New Roman"/>
          <w:sz w:val="32"/>
          <w:szCs w:val="32"/>
        </w:rPr>
        <w:t>中心网站进行个人缴费。（注：考试费用按照《财政部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国家发展改革委关于重新发布中央管理的卫生计生部门行政事业性收费项目的通知》（财税〔</w:t>
      </w:r>
      <w:r>
        <w:rPr>
          <w:rFonts w:hint="default"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rPr>
        <w:t>〕14号）和《国家发展改革委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财政部关于重新核发中央管理的卫生计生部门行政事业性收费标准等有关问题的通知》（发改价格〔</w:t>
      </w:r>
      <w:r>
        <w:rPr>
          <w:rFonts w:hint="default" w:ascii="Times New Roman" w:hAnsi="Times New Roman" w:eastAsia="仿宋_GB2312" w:cs="Times New Roman"/>
          <w:sz w:val="32"/>
          <w:szCs w:val="32"/>
          <w:lang w:val="en-US" w:eastAsia="zh-CN"/>
        </w:rPr>
        <w:t>2016</w:t>
      </w:r>
      <w:r>
        <w:rPr>
          <w:rFonts w:hint="default" w:ascii="Times New Roman" w:hAnsi="Times New Roman" w:eastAsia="仿宋_GB2312" w:cs="Times New Roman"/>
          <w:sz w:val="32"/>
          <w:szCs w:val="32"/>
        </w:rPr>
        <w:t>〕488号）精神，国家卫生计生委所属能力建设和继续教育中心在组织生殖健康咨询师职业技能考试时，向考生收取考试费，考试收费标准为124元／人。)</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准考证打印时间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日至</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月2</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日，考生可登录</w:t>
      </w:r>
      <w:r>
        <w:rPr>
          <w:rFonts w:hint="default" w:ascii="Times New Roman" w:hAnsi="Times New Roman" w:eastAsia="仿宋_GB2312" w:cs="Times New Roman"/>
          <w:sz w:val="32"/>
          <w:szCs w:val="32"/>
          <w:lang w:eastAsia="zh-CN"/>
        </w:rPr>
        <w:t>国家卫生计生委能力建设和继续教育</w:t>
      </w:r>
      <w:r>
        <w:rPr>
          <w:rFonts w:hint="default" w:ascii="Times New Roman" w:hAnsi="Times New Roman" w:eastAsia="仿宋_GB2312" w:cs="Times New Roman"/>
          <w:sz w:val="32"/>
          <w:szCs w:val="32"/>
        </w:rPr>
        <w:t>中心网站生殖健康咨询师考试专栏，自行下载、打印</w:t>
      </w:r>
      <w:r>
        <w:rPr>
          <w:rFonts w:hint="default" w:ascii="Times New Roman" w:hAnsi="Times New Roman" w:eastAsia="仿宋_GB2312" w:cs="Times New Roman"/>
          <w:sz w:val="32"/>
          <w:szCs w:val="32"/>
          <w:lang w:eastAsia="zh-CN"/>
        </w:rPr>
        <w:t>准考证</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rPr>
        <w:t>考点设置</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国家卫生计生委能力建设和继续教育</w:t>
      </w:r>
      <w:r>
        <w:rPr>
          <w:rFonts w:hint="default" w:ascii="Times New Roman" w:hAnsi="Times New Roman" w:eastAsia="仿宋_GB2312" w:cs="Times New Roman"/>
          <w:sz w:val="32"/>
          <w:szCs w:val="32"/>
        </w:rPr>
        <w:t>中心</w:t>
      </w:r>
      <w:r>
        <w:rPr>
          <w:rFonts w:hint="default" w:ascii="Times New Roman" w:hAnsi="Times New Roman" w:eastAsia="仿宋_GB2312" w:cs="Times New Roman"/>
          <w:sz w:val="32"/>
          <w:szCs w:val="32"/>
          <w:lang w:eastAsia="zh-CN"/>
        </w:rPr>
        <w:t>将联合国家开放大学</w:t>
      </w:r>
      <w:r>
        <w:rPr>
          <w:rFonts w:hint="default" w:ascii="Times New Roman" w:hAnsi="Times New Roman" w:eastAsia="仿宋_GB2312" w:cs="Times New Roman"/>
          <w:sz w:val="32"/>
          <w:szCs w:val="32"/>
        </w:rPr>
        <w:t>，按照考生相对集中的原则设立考点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考点</w:t>
      </w:r>
      <w:r>
        <w:rPr>
          <w:rFonts w:hint="default" w:ascii="Times New Roman" w:hAnsi="Times New Roman" w:eastAsia="仿宋_GB2312" w:cs="Times New Roman"/>
          <w:sz w:val="32"/>
          <w:szCs w:val="32"/>
          <w:lang w:eastAsia="zh-CN"/>
        </w:rPr>
        <w:t>一般设置在国家开放大学所在的地市、县级广播电视大学。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04" w:firstLine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十</w:t>
      </w:r>
      <w:r>
        <w:rPr>
          <w:rFonts w:hint="default" w:ascii="Times New Roman" w:hAnsi="Times New Roman" w:eastAsia="黑体" w:cs="Times New Roman"/>
          <w:sz w:val="32"/>
          <w:szCs w:val="32"/>
          <w:lang w:eastAsia="zh-CN"/>
        </w:rPr>
        <w:t>、其他有关问题</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color w:val="auto"/>
          <w:sz w:val="32"/>
          <w:szCs w:val="32"/>
          <w:lang w:val="en-US" w:eastAsia="zh-CN"/>
        </w:rPr>
        <w:t>（一）</w:t>
      </w:r>
      <w:r>
        <w:rPr>
          <w:rFonts w:hint="default" w:ascii="Times New Roman" w:hAnsi="Times New Roman" w:eastAsia="楷体_GB2312" w:cs="Times New Roman"/>
          <w:color w:val="auto"/>
          <w:sz w:val="32"/>
          <w:szCs w:val="32"/>
        </w:rPr>
        <w:t>签订考</w:t>
      </w:r>
      <w:r>
        <w:rPr>
          <w:rFonts w:hint="default" w:ascii="Times New Roman" w:hAnsi="Times New Roman" w:eastAsia="楷体_GB2312" w:cs="Times New Roman"/>
          <w:color w:val="auto"/>
          <w:sz w:val="32"/>
          <w:szCs w:val="32"/>
          <w:lang w:eastAsia="zh-CN"/>
        </w:rPr>
        <w:t>试</w:t>
      </w:r>
      <w:r>
        <w:rPr>
          <w:rFonts w:hint="default" w:ascii="Times New Roman" w:hAnsi="Times New Roman" w:eastAsia="楷体_GB2312" w:cs="Times New Roman"/>
          <w:color w:val="auto"/>
          <w:sz w:val="32"/>
          <w:szCs w:val="32"/>
        </w:rPr>
        <w:t>合作协议书(201</w:t>
      </w:r>
      <w:r>
        <w:rPr>
          <w:rFonts w:hint="default" w:ascii="Times New Roman" w:hAnsi="Times New Roman" w:eastAsia="楷体_GB2312" w:cs="Times New Roman"/>
          <w:color w:val="auto"/>
          <w:sz w:val="32"/>
          <w:szCs w:val="32"/>
          <w:lang w:val="en-US" w:eastAsia="zh-CN"/>
        </w:rPr>
        <w:t>8</w:t>
      </w:r>
      <w:r>
        <w:rPr>
          <w:rFonts w:hint="default" w:ascii="Times New Roman" w:hAnsi="Times New Roman" w:eastAsia="楷体_GB2312" w:cs="Times New Roman"/>
          <w:color w:val="auto"/>
          <w:sz w:val="32"/>
          <w:szCs w:val="32"/>
        </w:rPr>
        <w:t>年</w:t>
      </w:r>
      <w:r>
        <w:rPr>
          <w:rFonts w:hint="default" w:ascii="Times New Roman" w:hAnsi="Times New Roman" w:eastAsia="楷体_GB2312" w:cs="Times New Roman"/>
          <w:color w:val="auto"/>
          <w:sz w:val="32"/>
          <w:szCs w:val="32"/>
          <w:lang w:val="en-US" w:eastAsia="zh-CN"/>
        </w:rPr>
        <w:t>8</w:t>
      </w:r>
      <w:r>
        <w:rPr>
          <w:rFonts w:hint="default" w:ascii="Times New Roman" w:hAnsi="Times New Roman" w:eastAsia="楷体_GB2312" w:cs="Times New Roman"/>
          <w:color w:val="auto"/>
          <w:sz w:val="32"/>
          <w:szCs w:val="32"/>
        </w:rPr>
        <w:t>月</w:t>
      </w:r>
      <w:r>
        <w:rPr>
          <w:rFonts w:hint="default" w:ascii="Times New Roman" w:hAnsi="Times New Roman" w:eastAsia="楷体_GB2312" w:cs="Times New Roman"/>
          <w:color w:val="auto"/>
          <w:sz w:val="32"/>
          <w:szCs w:val="32"/>
          <w:lang w:val="en-US" w:eastAsia="zh-CN"/>
        </w:rPr>
        <w:t>31</w:t>
      </w:r>
      <w:r>
        <w:rPr>
          <w:rFonts w:hint="default" w:ascii="Times New Roman" w:hAnsi="Times New Roman" w:eastAsia="楷体_GB2312" w:cs="Times New Roman"/>
          <w:color w:val="auto"/>
          <w:sz w:val="32"/>
          <w:szCs w:val="32"/>
        </w:rPr>
        <w:t>日之前)。</w:t>
      </w:r>
      <w:r>
        <w:rPr>
          <w:rFonts w:hint="default" w:ascii="Times New Roman" w:hAnsi="Times New Roman" w:eastAsia="仿宋_GB2312" w:cs="Times New Roman"/>
          <w:color w:val="auto"/>
          <w:sz w:val="32"/>
          <w:szCs w:val="32"/>
        </w:rPr>
        <w:t>国家卫生计生委能力建设和继续教育中心与各省</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区、市</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考务管理机构签订考点合作协议书。</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召开考点考务工作会。</w:t>
      </w:r>
      <w:r>
        <w:rPr>
          <w:rFonts w:hint="default" w:ascii="Times New Roman" w:hAnsi="Times New Roman" w:eastAsia="楷体_GB2312" w:cs="Times New Roman"/>
          <w:sz w:val="32"/>
          <w:szCs w:val="32"/>
          <w:lang w:eastAsia="zh-CN"/>
        </w:rPr>
        <w:t>利用国家开放大学视频会议系统，</w:t>
      </w:r>
      <w:r>
        <w:rPr>
          <w:rFonts w:hint="default" w:ascii="Times New Roman" w:hAnsi="Times New Roman" w:eastAsia="仿宋_GB2312" w:cs="Times New Roman"/>
          <w:sz w:val="32"/>
          <w:szCs w:val="32"/>
          <w:lang w:eastAsia="zh-CN"/>
        </w:rPr>
        <w:t>国家卫生计生委能力建设和继续教育中心于</w:t>
      </w:r>
      <w:r>
        <w:rPr>
          <w:rFonts w:hint="default" w:ascii="Times New Roman" w:hAnsi="Times New Roman" w:eastAsia="仿宋_GB2312" w:cs="Times New Roman"/>
          <w:sz w:val="32"/>
          <w:szCs w:val="32"/>
        </w:rPr>
        <w:t>201</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年10月1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eastAsia="zh-CN"/>
        </w:rPr>
        <w:t>召开考点考务会。</w:t>
      </w:r>
      <w:r>
        <w:rPr>
          <w:rFonts w:hint="default" w:ascii="Times New Roman" w:hAnsi="Times New Roman" w:eastAsia="仿宋_GB2312" w:cs="Times New Roman"/>
          <w:sz w:val="32"/>
          <w:szCs w:val="32"/>
        </w:rPr>
        <w:t>各地</w:t>
      </w:r>
      <w:r>
        <w:rPr>
          <w:rFonts w:hint="default" w:ascii="Times New Roman" w:hAnsi="Times New Roman" w:eastAsia="仿宋_GB2312" w:cs="Times New Roman"/>
          <w:sz w:val="32"/>
          <w:szCs w:val="32"/>
          <w:lang w:eastAsia="zh-CN"/>
        </w:rPr>
        <w:t>级以上市</w:t>
      </w:r>
      <w:r>
        <w:rPr>
          <w:rFonts w:hint="default" w:ascii="Times New Roman" w:hAnsi="Times New Roman" w:eastAsia="仿宋_GB2312" w:cs="Times New Roman"/>
          <w:sz w:val="32"/>
          <w:szCs w:val="32"/>
        </w:rPr>
        <w:t>考点负责人、考务管理工作人员各1名参加考前考务工作会，汇报前期各考点考务筹备情况，制订应急预案，交流考务经验等。</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成绩查询。</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月下旬，考生可登陆国家卫生计生委能力建设和继续教育中心网站查询成绩。</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证书发放。</w:t>
      </w:r>
      <w:r>
        <w:rPr>
          <w:rFonts w:hint="default" w:ascii="Times New Roman" w:hAnsi="Times New Roman" w:eastAsia="仿宋_GB2312" w:cs="Times New Roman"/>
          <w:sz w:val="32"/>
          <w:szCs w:val="32"/>
        </w:rPr>
        <w:t>考生成绩双科均达60分(含)以上者为合格，可获得由人社部及</w:t>
      </w:r>
      <w:r>
        <w:rPr>
          <w:rFonts w:hint="default" w:ascii="Times New Roman" w:hAnsi="Times New Roman" w:eastAsia="仿宋_GB2312" w:cs="Times New Roman"/>
          <w:sz w:val="32"/>
          <w:szCs w:val="32"/>
          <w:lang w:eastAsia="zh-CN"/>
        </w:rPr>
        <w:t>国家卫生计生</w:t>
      </w:r>
      <w:r>
        <w:rPr>
          <w:rFonts w:hint="default" w:ascii="Times New Roman" w:hAnsi="Times New Roman" w:eastAsia="仿宋_GB2312" w:cs="Times New Roman"/>
          <w:sz w:val="32"/>
          <w:szCs w:val="32"/>
        </w:rPr>
        <w:t>委统一印制颁发的生殖健康咨询师国家职业资格证书。</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u w:val="none" w:color="auto"/>
          <w:lang w:val="en-US" w:eastAsia="zh-CN"/>
        </w:rPr>
        <w:t>（五）省级考试考务工作联系人：</w:t>
      </w:r>
      <w:r>
        <w:rPr>
          <w:rFonts w:hint="default" w:ascii="Times New Roman" w:hAnsi="Times New Roman" w:eastAsia="仿宋_GB2312" w:cs="Times New Roman"/>
          <w:sz w:val="32"/>
          <w:szCs w:val="32"/>
          <w:u w:val="none" w:color="auto"/>
          <w:lang w:val="en-US" w:eastAsia="zh-CN"/>
        </w:rPr>
        <w:t xml:space="preserve">邹明境 </w:t>
      </w:r>
      <w:r>
        <w:rPr>
          <w:rFonts w:hint="default" w:ascii="Times New Roman" w:hAnsi="Times New Roman" w:eastAsia="仿宋_GB2312" w:cs="Times New Roman"/>
          <w:sz w:val="32"/>
          <w:szCs w:val="32"/>
          <w:lang w:val="en-US" w:eastAsia="zh-CN"/>
        </w:rPr>
        <w:t>苗景锐，联系电话：020-37020210  87028993，</w:t>
      </w:r>
      <w:r>
        <w:rPr>
          <w:rFonts w:hint="default" w:ascii="Times New Roman" w:hAnsi="Times New Roman" w:eastAsia="仿宋_GB2312" w:cs="Times New Roman"/>
          <w:sz w:val="32"/>
          <w:szCs w:val="32"/>
          <w:u w:val="none" w:color="auto"/>
          <w:lang w:val="en-US" w:eastAsia="zh-CN"/>
        </w:rPr>
        <w:t>传真：020-87022990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sz w:val="32"/>
          <w:szCs w:val="32"/>
          <w:u w:val="none" w:color="auto"/>
          <w:lang w:val="en-US" w:eastAsia="zh-CN"/>
        </w:rPr>
        <w:t>请各地级以上市将负责此项工作人员信息（姓名、单位职务、联系方式）于8月14日前传真至020-87022990，或发至以下电子邮箱：gdjsxjpx@163.com</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jc w:val="left"/>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十一</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工作</w:t>
      </w:r>
      <w:r>
        <w:rPr>
          <w:rFonts w:hint="default" w:ascii="Times New Roman" w:hAnsi="Times New Roman" w:eastAsia="黑体" w:cs="Times New Roman"/>
          <w:sz w:val="32"/>
          <w:szCs w:val="32"/>
        </w:rPr>
        <w:t>要求</w:t>
      </w:r>
    </w:p>
    <w:p>
      <w:pPr>
        <w:keepNext w:val="0"/>
        <w:keepLines w:val="0"/>
        <w:pageBreakBefore w:val="0"/>
        <w:widowControl w:val="0"/>
        <w:kinsoku/>
        <w:wordWrap/>
        <w:overflowPunct/>
        <w:topLinePunct w:val="0"/>
        <w:autoSpaceDE w:val="0"/>
        <w:autoSpaceDN w:val="0"/>
        <w:bidi w:val="0"/>
        <w:adjustRightInd/>
        <w:snapToGrid/>
        <w:spacing w:before="0" w:beforeLines="0" w:after="0" w:afterLines="0" w:line="540" w:lineRule="exact"/>
        <w:ind w:left="0" w:leftChars="0" w:right="0" w:righ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提高认识，强化领导。</w:t>
      </w:r>
      <w:r>
        <w:rPr>
          <w:rFonts w:hint="default" w:ascii="Times New Roman" w:hAnsi="Times New Roman" w:eastAsia="仿宋_GB2312" w:cs="Times New Roman"/>
          <w:color w:val="000000"/>
          <w:sz w:val="32"/>
          <w:szCs w:val="32"/>
          <w:lang w:val="zh-CN"/>
        </w:rPr>
        <w:t>各地要认真组织考试工作，周密部署，明确责任，确保领导到位、责任到位、投入到位、工作到位，并积极协调院校、保密、纪检监察等单位（部门），切实做好各环节全流程的考务组织工作，确保考试安全顺利实施。</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left="0" w:leftChars="0" w:right="0" w:rightChars="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（二）</w:t>
      </w:r>
      <w:r>
        <w:rPr>
          <w:rFonts w:hint="default" w:ascii="Times New Roman" w:hAnsi="Times New Roman" w:eastAsia="楷体_GB2312" w:cs="Times New Roman"/>
          <w:sz w:val="32"/>
          <w:szCs w:val="32"/>
        </w:rPr>
        <w:t>细化流程，严格标准。</w:t>
      </w:r>
      <w:r>
        <w:rPr>
          <w:rFonts w:hint="default" w:ascii="Times New Roman" w:hAnsi="Times New Roman" w:eastAsia="仿宋_GB2312" w:cs="Times New Roman"/>
          <w:sz w:val="32"/>
          <w:szCs w:val="32"/>
        </w:rPr>
        <w:t>各地要根据国家</w:t>
      </w:r>
      <w:r>
        <w:rPr>
          <w:rFonts w:hint="default" w:ascii="Times New Roman" w:hAnsi="Times New Roman" w:eastAsia="仿宋_GB2312" w:cs="Times New Roman"/>
          <w:sz w:val="32"/>
          <w:szCs w:val="32"/>
          <w:lang w:eastAsia="zh-CN"/>
        </w:rPr>
        <w:t>和省</w:t>
      </w:r>
      <w:r>
        <w:rPr>
          <w:rFonts w:hint="default" w:ascii="Times New Roman" w:hAnsi="Times New Roman" w:eastAsia="仿宋_GB2312" w:cs="Times New Roman"/>
          <w:sz w:val="32"/>
          <w:szCs w:val="32"/>
        </w:rPr>
        <w:t>关于生殖健康咨询师考试</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工作方案，认真梳理考试流程，细化考试环节要求，根据地区实际，积极制定本地区考试工作方案、应急预案、巡考方案等，及时做好本地区考生考前知识、纪律及相关事项的培训工作，确保考试安全。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F56795"/>
    <w:rsid w:val="0AF5679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2018-08-13T07:30:00Z</dcterms:created>
  <dc:creator>Administrator</dc:creator>
  <cp:lastModifiedBy>Administrator</cp:lastModifiedBy>
  <dcterms:modified xsi:type="dcterms:W3CDTF">2018-08-13T07:31:27Z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