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Times New Roman"/>
          <w:b w:val="0"/>
          <w:bCs w:val="0"/>
          <w:sz w:val="36"/>
          <w:szCs w:val="32"/>
        </w:rPr>
      </w:pPr>
      <w:r>
        <w:rPr>
          <w:rFonts w:hint="eastAsia" w:ascii="方正小标宋简体" w:hAnsi="方正小标宋简体" w:eastAsia="方正小标宋简体" w:cs="Times New Roman"/>
          <w:b w:val="0"/>
          <w:bCs w:val="0"/>
          <w:sz w:val="36"/>
          <w:szCs w:val="32"/>
          <w:lang w:eastAsia="zh-CN"/>
        </w:rPr>
        <w:t>广东省</w:t>
      </w:r>
      <w:r>
        <w:rPr>
          <w:rFonts w:hint="eastAsia" w:ascii="方正小标宋简体" w:hAnsi="方正小标宋简体" w:eastAsia="方正小标宋简体" w:cs="Times New Roman"/>
          <w:b w:val="0"/>
          <w:bCs w:val="0"/>
          <w:sz w:val="36"/>
          <w:szCs w:val="32"/>
        </w:rPr>
        <w:t>农村妇女两癌免费检查项目任务数</w:t>
      </w:r>
    </w:p>
    <w:p>
      <w:pPr>
        <w:jc w:val="center"/>
        <w:rPr>
          <w:rFonts w:hint="eastAsia" w:ascii="方正小标宋简体" w:hAnsi="方正小标宋简体" w:eastAsia="方正小标宋简体" w:cs="Times New Roman"/>
          <w:b/>
          <w:bCs/>
          <w:sz w:val="36"/>
          <w:szCs w:val="32"/>
          <w:lang w:val="en-US" w:eastAsia="zh-CN"/>
        </w:rPr>
      </w:pPr>
    </w:p>
    <w:tbl>
      <w:tblPr>
        <w:tblStyle w:val="3"/>
        <w:tblW w:w="993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5"/>
        <w:gridCol w:w="634"/>
        <w:gridCol w:w="823"/>
        <w:gridCol w:w="942"/>
        <w:gridCol w:w="897"/>
        <w:gridCol w:w="1075"/>
        <w:gridCol w:w="1075"/>
        <w:gridCol w:w="1075"/>
        <w:gridCol w:w="1075"/>
        <w:gridCol w:w="10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tblHeader/>
          <w:jc w:val="center"/>
        </w:trPr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区县</w:t>
            </w:r>
          </w:p>
        </w:tc>
        <w:tc>
          <w:tcPr>
            <w:tcW w:w="63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所辖贫困村数（个）</w:t>
            </w:r>
          </w:p>
        </w:tc>
        <w:tc>
          <w:tcPr>
            <w:tcW w:w="823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前期摸底测算人数（人）</w:t>
            </w:r>
          </w:p>
        </w:tc>
        <w:tc>
          <w:tcPr>
            <w:tcW w:w="942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调整后总任务数（人）</w:t>
            </w:r>
          </w:p>
        </w:tc>
        <w:tc>
          <w:tcPr>
            <w:tcW w:w="304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按人群分</w:t>
            </w:r>
          </w:p>
        </w:tc>
        <w:tc>
          <w:tcPr>
            <w:tcW w:w="321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按年度分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tblHeader/>
          <w:jc w:val="center"/>
        </w:trPr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42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97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扶贫村任务数（人）</w:t>
            </w:r>
          </w:p>
        </w:tc>
        <w:tc>
          <w:tcPr>
            <w:tcW w:w="1075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非扶贫村任务数（人）</w:t>
            </w:r>
          </w:p>
        </w:tc>
        <w:tc>
          <w:tcPr>
            <w:tcW w:w="10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其中：</w:t>
            </w:r>
          </w:p>
        </w:tc>
        <w:tc>
          <w:tcPr>
            <w:tcW w:w="1075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2017年扶贫村已补助任务数（人）</w:t>
            </w:r>
          </w:p>
        </w:tc>
        <w:tc>
          <w:tcPr>
            <w:tcW w:w="1075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2018年任务数（人）</w:t>
            </w:r>
          </w:p>
        </w:tc>
        <w:tc>
          <w:tcPr>
            <w:tcW w:w="1069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2019年任务数（人）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tblHeader/>
          <w:jc w:val="center"/>
        </w:trPr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42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9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2019年国家两癌项目县任务数（人）</w:t>
            </w:r>
          </w:p>
        </w:tc>
        <w:tc>
          <w:tcPr>
            <w:tcW w:w="107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69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tblHeader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1栏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2栏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3栏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4栏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5栏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6栏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7栏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8栏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9栏=5栏×45%+6栏×41%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10栏=4栏-9栏-8栏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合计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2277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1460403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1460000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558717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901283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95133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280000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494957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685043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省妇联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省妇幼保健院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汕头市小计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32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14404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37235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10603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26632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5179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13361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18695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汕头市本级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龙湖区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1814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1814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744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金平区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356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356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146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濠江区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1597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1597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655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942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潮阳区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13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6635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14374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3203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11171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2006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5119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7249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潮南区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17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6166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13708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6166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7542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2518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4734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6456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澄海区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1603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5386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1234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4152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655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1963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2768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韶关市小计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126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30171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52327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22134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30193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6333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14209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15946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22172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韶关市本级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浈江区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1242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3927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706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3221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410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1454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武江区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7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2610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3742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920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2822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898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1167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1677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曲江区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29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9447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13882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8055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5827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4650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3921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5311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始兴县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29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6534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8048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2937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5111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3333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1987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2523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3538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新丰县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19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7165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3500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3665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3000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2042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2159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2964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乐昌市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39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10338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15563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6016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9547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4222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4722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6619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河源市小计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97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32677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50417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27034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23383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13346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15746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21325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河源市本级（含江东新区）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1333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1333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600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733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源城区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5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2247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2577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1700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877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918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711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948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和平县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42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15281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20860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10804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10056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6241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6176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8443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东源县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50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15149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25647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13197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12450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6187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8259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11201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梅州市小计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81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22512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3674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16584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17090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5000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8511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10640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14523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梅州市本级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梅江区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10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2600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3494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1896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1598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966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1074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1454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梅县区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32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5898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13802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5702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8100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5000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1999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4987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6816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平远县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20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7529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9064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5009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4055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3075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2533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蕉岭县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19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6485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7314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3977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3337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2471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2046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2797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惠州市小计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39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7653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40644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4886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35758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11000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3942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15085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21617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惠州市本级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惠城区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8229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8229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5000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3374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4855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惠阳区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2746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2746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1126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1620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惠东县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16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2511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16848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1120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15728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2000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689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6642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9517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龙门县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23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5142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12821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3766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9055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4000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3253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3943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5625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汕尾市小计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12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1090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12478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4565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7913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588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5034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6856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汕尾市本级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汕尾城区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12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1090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12478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4565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7913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588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5034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6856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江门市小计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27732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27732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7000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11370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16362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江门市本级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台山市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10955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10955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4492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6463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开平市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8203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8203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2000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3363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4840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恩平市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8574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8574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5000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3515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5059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阳江市小计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33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11282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44781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9325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35456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1486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18065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25230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阳江市本级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江城区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5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1290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14622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1290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13332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260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5930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8432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阳东区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13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4036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14351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3531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10820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613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5749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7989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阳西县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15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5956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15808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4504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11304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613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6386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8809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湛江市小计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63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38650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69425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31344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38081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3000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15792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22612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31021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湛江市本级（含开发区、南三岛）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3704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3704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1667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坡头区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5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1550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5478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917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4561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747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1947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2784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赤坎区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97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97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40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霞山区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340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340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139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麻章区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7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2079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10537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1561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8976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743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4048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5746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遂溪县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35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22956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28373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14093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14280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9375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7978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11020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吴川市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16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12065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20896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11069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9827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3000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4927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6793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9176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茂名市小计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102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68093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74288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23844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50444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9000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7940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27839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38509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茂名市本级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茂南区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16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11456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10658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3075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7583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1286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3914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5458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电白区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42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29358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21493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7346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14147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2940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7783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10770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信宜市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44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27279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42137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13423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28714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9000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3714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16142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22281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肇庆市小计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20345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20345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7000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8341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12004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肇庆市本级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端州区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鼎湖区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3325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3325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2000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1363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1962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高要区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13812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13812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5000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5663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8149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四会市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3208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3208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1315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1893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清远市小计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183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107765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52920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17240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35680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2921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21073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28926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清远市本级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清城区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3058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3058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1254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1804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清新区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40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20201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15736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7032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8704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1634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5998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8104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佛冈县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22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19151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8692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2000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6692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613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3368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4711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阳山县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55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28829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10295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2000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8295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347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4145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5803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连州市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66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39584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15139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6208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8931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327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6308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8504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潮州市小计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10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219242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22760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1601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21159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1182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8864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12714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潮州市本级 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湘桥区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1278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1278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524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754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潮安区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10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219242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21482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1601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19881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1182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8340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11960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揭阳市小计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4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1930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15014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3629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11385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572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6044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8398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揭阳市本级（含大南海）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2119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2119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954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榕城区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3612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3612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1481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揭东区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4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1930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9283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1510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7773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572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3609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5102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云浮市小计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57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25936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45194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19237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25957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8287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15569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21338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云浮市本级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云城区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9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5355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11441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3755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7686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2033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3926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5482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云安区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23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10965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16483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8870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7613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2083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6175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8225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郁南县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25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9616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17270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6612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10658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4171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5468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7631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省直管县小计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1438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878998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860766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366691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494075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46800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196045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279368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385353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南澳县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5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2742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2236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2121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115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1120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498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仁化县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33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12226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5674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6552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204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5148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6874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翁源县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51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12947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17315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8416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8899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5288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5056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6971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乳源县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2677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2677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800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1098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1579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南雄市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68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17881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6800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11081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2777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6354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8750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徐闻县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25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35082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34753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13404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21349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5000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6946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11659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16148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廉江市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57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32258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44259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25735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18524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13174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13247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17838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雷州市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73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62527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28528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14306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14222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12048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6847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9633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高州市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39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29073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48822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10179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38643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4182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18542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26098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化州市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39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33318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21001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8578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12423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3503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7377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10121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广宁县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26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16251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25061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11459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13602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3000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5273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8361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11427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怀集县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41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30198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7000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23198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6001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9961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14236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封开县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28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10086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18438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7727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10711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2321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6824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9293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德庆县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16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3656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13097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3356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9741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896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5101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7100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博罗县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7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1648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30297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992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29305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15000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209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12367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17721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大埔县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57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20215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16273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11039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5234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5180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4782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6311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丰顺县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61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14583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21634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10729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10905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5198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6960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9476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五华县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92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41464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45725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31116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14609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16916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12380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16429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兴宁市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58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22348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35998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13686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22312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9127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11199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15672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海丰县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42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16170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21047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8000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13047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6604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5977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8466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陆河县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20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11697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11267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5321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5946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4777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2683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3807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陆丰市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68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46725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41099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21367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19732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14905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10998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15196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紫金县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58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3713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26940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9629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17311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5232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9076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12632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龙川县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70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27922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30856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14361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16495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11403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8094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11359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连平县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30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16811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19568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10695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8873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6866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5361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7341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阳春市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55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31322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48919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19652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29267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13000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5044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18573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25302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连山县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1085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1085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445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连南县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1451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1451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595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856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英德市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78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47370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27871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9862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18009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2042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10903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14926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饶平县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35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221871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18135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4541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13594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4541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5574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8020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揭西县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67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30484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48175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22335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25840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10000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6126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17888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24161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惠来县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73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47135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29838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24252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5586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15967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6019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7852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普宁市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18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12560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24014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8410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15604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5130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7874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11010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新兴县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15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7058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15472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4285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11187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2882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5218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7372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罗定市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33</w:t>
            </w:r>
          </w:p>
        </w:tc>
        <w:tc>
          <w:tcPr>
            <w:tcW w:w="8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19962</w:t>
            </w:r>
          </w:p>
        </w:tc>
        <w:tc>
          <w:tcPr>
            <w:tcW w:w="9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28610</w:t>
            </w:r>
          </w:p>
        </w:tc>
        <w:tc>
          <w:tcPr>
            <w:tcW w:w="8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11664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16946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4163</w:t>
            </w:r>
          </w:p>
        </w:tc>
        <w:tc>
          <w:tcPr>
            <w:tcW w:w="10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10329</w:t>
            </w: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14118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5704FF"/>
    <w:rsid w:val="3C5704F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2018-08-01T03:27:00Z</dcterms:created>
  <dc:creator>Administrator</dc:creator>
  <cp:lastModifiedBy>Administrator</cp:lastModifiedBy>
  <dcterms:modified xsi:type="dcterms:W3CDTF">2018-08-01T03:27:48Z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